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5B66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«СОШ № </w:t>
      </w:r>
      <w:r>
        <w:rPr>
          <w:rFonts w:hint="default"/>
          <w:b/>
          <w:bCs/>
          <w:sz w:val="32"/>
          <w:szCs w:val="32"/>
          <w:lang w:val="ru-RU"/>
        </w:rPr>
        <w:t>7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ru-RU"/>
        </w:rPr>
        <w:t>г</w:t>
      </w:r>
      <w:r>
        <w:rPr>
          <w:b/>
          <w:bCs/>
          <w:sz w:val="32"/>
          <w:szCs w:val="32"/>
        </w:rPr>
        <w:t>. Ачхой-Мартан</w:t>
      </w:r>
      <w:r>
        <w:rPr>
          <w:rFonts w:hint="default"/>
          <w:b/>
          <w:bCs/>
          <w:sz w:val="32"/>
          <w:szCs w:val="32"/>
          <w:lang w:val="ru-RU"/>
        </w:rPr>
        <w:t xml:space="preserve"> имени С.С.Гайрбекова</w:t>
      </w:r>
      <w:r>
        <w:rPr>
          <w:b/>
          <w:bCs/>
          <w:sz w:val="32"/>
          <w:szCs w:val="32"/>
        </w:rPr>
        <w:t>»»</w:t>
      </w:r>
    </w:p>
    <w:p w14:paraId="29DB5224">
      <w:pPr>
        <w:pStyle w:val="4"/>
        <w:spacing w:before="120"/>
        <w:ind w:left="3412" w:right="3415"/>
      </w:pPr>
      <w:r>
        <w:t>Аннотации к рабочим программам по предметам учебного 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(1</w:t>
      </w:r>
      <w:r>
        <w:rPr>
          <w:vertAlign w:val="superscript"/>
        </w:rPr>
        <w:t>е</w:t>
      </w:r>
      <w:r>
        <w:t>–4</w:t>
      </w:r>
      <w:r>
        <w:rPr>
          <w:vertAlign w:val="superscript"/>
        </w:rPr>
        <w:t>е</w:t>
      </w:r>
      <w:r>
        <w:rPr>
          <w:spacing w:val="-1"/>
        </w:rPr>
        <w:t xml:space="preserve"> </w:t>
      </w:r>
      <w:r>
        <w:t>классы)</w:t>
      </w:r>
    </w:p>
    <w:p w14:paraId="5DEB02B2">
      <w:pPr>
        <w:pStyle w:val="4"/>
      </w:pPr>
      <w:r>
        <w:t>202</w:t>
      </w:r>
      <w:r>
        <w:rPr>
          <w:rFonts w:hint="default"/>
          <w:lang w:val="ru-RU"/>
        </w:rPr>
        <w:t>5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14:paraId="6A52FBD1">
      <w:pPr>
        <w:pStyle w:val="4"/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16AEF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405" w:type="dxa"/>
            <w:shd w:val="clear" w:color="auto" w:fill="FABF8F" w:themeFill="accent6" w:themeFillTint="99"/>
          </w:tcPr>
          <w:p w14:paraId="1BD35BC8">
            <w:pPr>
              <w:pStyle w:val="8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FABF8F" w:themeFill="accent6" w:themeFillTint="99"/>
          </w:tcPr>
          <w:p w14:paraId="1674B777">
            <w:pPr>
              <w:pStyle w:val="8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14:paraId="510E2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3" w:hRule="atLeast"/>
        </w:trPr>
        <w:tc>
          <w:tcPr>
            <w:tcW w:w="2405" w:type="dxa"/>
          </w:tcPr>
          <w:p w14:paraId="52874FED">
            <w:pPr>
              <w:pStyle w:val="8"/>
              <w:rPr>
                <w:b/>
                <w:sz w:val="26"/>
              </w:rPr>
            </w:pPr>
          </w:p>
          <w:p w14:paraId="2C121955">
            <w:pPr>
              <w:pStyle w:val="8"/>
              <w:rPr>
                <w:b/>
                <w:sz w:val="26"/>
              </w:rPr>
            </w:pPr>
          </w:p>
          <w:p w14:paraId="4D628A60">
            <w:pPr>
              <w:pStyle w:val="8"/>
              <w:rPr>
                <w:b/>
                <w:sz w:val="26"/>
              </w:rPr>
            </w:pPr>
          </w:p>
          <w:p w14:paraId="58635D10">
            <w:pPr>
              <w:pStyle w:val="8"/>
              <w:rPr>
                <w:b/>
                <w:sz w:val="26"/>
              </w:rPr>
            </w:pPr>
          </w:p>
          <w:p w14:paraId="76F626FF">
            <w:pPr>
              <w:pStyle w:val="8"/>
              <w:rPr>
                <w:b/>
                <w:sz w:val="26"/>
              </w:rPr>
            </w:pPr>
          </w:p>
          <w:p w14:paraId="5C42EBF6">
            <w:pPr>
              <w:pStyle w:val="8"/>
              <w:rPr>
                <w:b/>
                <w:sz w:val="26"/>
              </w:rPr>
            </w:pPr>
          </w:p>
          <w:p w14:paraId="0E6328CB">
            <w:pPr>
              <w:pStyle w:val="8"/>
              <w:rPr>
                <w:b/>
                <w:sz w:val="26"/>
              </w:rPr>
            </w:pPr>
          </w:p>
          <w:p w14:paraId="0D20A0DB">
            <w:pPr>
              <w:pStyle w:val="8"/>
              <w:rPr>
                <w:b/>
                <w:sz w:val="26"/>
              </w:rPr>
            </w:pPr>
          </w:p>
          <w:p w14:paraId="37C7B25F">
            <w:pPr>
              <w:pStyle w:val="8"/>
              <w:rPr>
                <w:b/>
                <w:sz w:val="26"/>
              </w:rPr>
            </w:pPr>
          </w:p>
          <w:p w14:paraId="0312C4ED">
            <w:pPr>
              <w:pStyle w:val="8"/>
              <w:rPr>
                <w:b/>
                <w:sz w:val="26"/>
              </w:rPr>
            </w:pPr>
          </w:p>
          <w:p w14:paraId="0219667B">
            <w:pPr>
              <w:pStyle w:val="8"/>
              <w:rPr>
                <w:b/>
                <w:sz w:val="26"/>
              </w:rPr>
            </w:pPr>
          </w:p>
          <w:p w14:paraId="237D40DF">
            <w:pPr>
              <w:pStyle w:val="8"/>
              <w:spacing w:before="3"/>
              <w:rPr>
                <w:b/>
                <w:sz w:val="26"/>
              </w:rPr>
            </w:pPr>
          </w:p>
          <w:p w14:paraId="172E80BA">
            <w:pPr>
              <w:pStyle w:val="8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>
            <w:pPr>
              <w:pStyle w:val="8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морфемика,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>
            <w:pPr>
              <w:pStyle w:val="8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>
            <w:pPr>
              <w:pStyle w:val="8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ООП НОО, УП, УМК «Русский язык» Канакина В.П., Горецкий В.Г., Бойкина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>
            <w:pPr>
              <w:pStyle w:val="8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“Графика”,”Письмо”,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>
      <w:pPr>
        <w:spacing w:line="270" w:lineRule="atLeast"/>
        <w:jc w:val="both"/>
        <w:rPr>
          <w:sz w:val="24"/>
        </w:rPr>
        <w:sectPr>
          <w:type w:val="continuous"/>
          <w:pgSz w:w="16840" w:h="11910" w:orient="landscape"/>
          <w:pgMar w:top="36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07CEF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405" w:type="dxa"/>
          </w:tcPr>
          <w:p w14:paraId="15C76B2C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1E67364D">
            <w:pPr>
              <w:pStyle w:val="8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(морфемика),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>
            <w:pPr>
              <w:pStyle w:val="8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560313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2405" w:type="dxa"/>
            <w:tcBorders>
              <w:bottom w:val="nil"/>
            </w:tcBorders>
          </w:tcPr>
          <w:p w14:paraId="29CEA44E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>
            <w:pPr>
              <w:pStyle w:val="8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14:paraId="0C097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14:paraId="74FCA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>
            <w:pPr>
              <w:pStyle w:val="8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образования,</w:t>
            </w:r>
          </w:p>
        </w:tc>
      </w:tr>
      <w:tr w14:paraId="7A8DC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14:paraId="7B618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14:paraId="267EF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14:paraId="55066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14:paraId="344B2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14:paraId="4DD20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14:paraId="27096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14:paraId="6174C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Бойкина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14:paraId="19151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14:paraId="77078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14:paraId="563F9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>
            <w:pPr>
              <w:pStyle w:val="8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>
            <w:pPr>
              <w:pStyle w:val="8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14:paraId="2EBD3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14:paraId="3906C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14:paraId="6F05C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14:paraId="63C50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14:paraId="729D8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14:paraId="4DD4F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14:paraId="28173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14:paraId="0249B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>
            <w:pPr>
              <w:pStyle w:val="8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14:paraId="03042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>
            <w:pPr>
              <w:pStyle w:val="8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14:paraId="027F3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14:paraId="61EE0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>
            <w:pPr>
              <w:pStyle w:val="8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14:paraId="1B603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>
            <w:pPr>
              <w:pStyle w:val="8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животных”,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детях”,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литература”,</w:t>
            </w:r>
          </w:p>
        </w:tc>
      </w:tr>
      <w:tr w14:paraId="2CA66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05" w:type="dxa"/>
            <w:tcBorders>
              <w:top w:val="nil"/>
            </w:tcBorders>
          </w:tcPr>
          <w:p w14:paraId="54720732">
            <w:pPr>
              <w:pStyle w:val="8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>
            <w:pPr>
              <w:pStyle w:val="8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>
      <w:pPr>
        <w:spacing w:line="252" w:lineRule="exact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47B52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0CFBFABC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39CEB046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>
            <w:pPr>
              <w:pStyle w:val="8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00E55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5E6BC079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Родной язык (чеченский)</w:t>
            </w:r>
          </w:p>
        </w:tc>
        <w:tc>
          <w:tcPr>
            <w:tcW w:w="1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040A2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1-4классов составлена на основе требований ФГОС НОО 2021 года и ФОП.</w:t>
            </w:r>
          </w:p>
          <w:p w14:paraId="449C7B97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родного языка; формирование познавательного интереса, любви, уважительного отношения к родному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423E298B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расширение знаний о национальной специфике родного языка и языковых единицах, прежде всего о лексике и фразеологии с национально-культурным компонентом значения о национальных особенностях родного речевого этикета;</w:t>
            </w:r>
          </w:p>
          <w:p w14:paraId="65CCA398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коммуникативных умений и культуры речи, обеспечивающих свободное владение родным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76ACDFD9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61147BAB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инфографика и др.);</w:t>
            </w:r>
          </w:p>
          <w:p w14:paraId="69D9486E">
            <w:pPr>
              <w:numPr>
                <w:ilvl w:val="0"/>
                <w:numId w:val="4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66C3CEE7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часа в неделю в каждом классе): </w:t>
            </w:r>
          </w:p>
        </w:tc>
      </w:tr>
      <w:tr w14:paraId="3CCFA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606646F3">
            <w:pPr>
              <w:pStyle w:val="8"/>
              <w:rPr>
                <w:sz w:val="24"/>
              </w:rPr>
            </w:pPr>
            <w:r>
              <w:rPr>
                <w:sz w:val="24"/>
              </w:rPr>
              <w:t>Родная литература (чеченская)</w:t>
            </w:r>
          </w:p>
        </w:tc>
        <w:tc>
          <w:tcPr>
            <w:tcW w:w="13327" w:type="dxa"/>
          </w:tcPr>
          <w:p w14:paraId="694E3702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</w:rPr>
              <w:t>Рабочая программа учебного предмета «Литература»      1-4 классов составлена на основе требований ФГОС НОО 2021 года и ФОП.</w:t>
            </w:r>
            <w:r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8A1357E">
            <w:pPr>
              <w:pStyle w:val="7"/>
              <w:widowControl/>
              <w:numPr>
                <w:ilvl w:val="0"/>
                <w:numId w:val="5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5B8E26F2">
            <w:pPr>
              <w:widowControl/>
              <w:numPr>
                <w:ilvl w:val="0"/>
                <w:numId w:val="5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7778FBA3">
            <w:pPr>
              <w:pStyle w:val="8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1 к 4  классу.</w:t>
            </w:r>
          </w:p>
          <w:p w14:paraId="775A815D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 в неделю в каждом классе)</w:t>
            </w:r>
            <w:r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EBCD1F6">
            <w:pPr>
              <w:pStyle w:val="8"/>
              <w:ind w:left="109" w:right="97"/>
              <w:jc w:val="both"/>
              <w:rPr>
                <w:sz w:val="24"/>
              </w:rPr>
            </w:pPr>
          </w:p>
        </w:tc>
      </w:tr>
      <w:tr w14:paraId="2293E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0" w:hRule="atLeast"/>
        </w:trPr>
        <w:tc>
          <w:tcPr>
            <w:tcW w:w="2405" w:type="dxa"/>
          </w:tcPr>
          <w:p w14:paraId="0ACDC415">
            <w:pPr>
              <w:pStyle w:val="8"/>
              <w:rPr>
                <w:b/>
                <w:sz w:val="26"/>
              </w:rPr>
            </w:pPr>
          </w:p>
          <w:p w14:paraId="12E7FE32">
            <w:pPr>
              <w:pStyle w:val="8"/>
              <w:rPr>
                <w:b/>
                <w:sz w:val="26"/>
              </w:rPr>
            </w:pPr>
          </w:p>
          <w:p w14:paraId="690F9037">
            <w:pPr>
              <w:pStyle w:val="8"/>
              <w:rPr>
                <w:b/>
                <w:sz w:val="26"/>
              </w:rPr>
            </w:pPr>
          </w:p>
          <w:p w14:paraId="151C75D6">
            <w:pPr>
              <w:pStyle w:val="8"/>
              <w:rPr>
                <w:b/>
                <w:sz w:val="26"/>
              </w:rPr>
            </w:pPr>
          </w:p>
          <w:p w14:paraId="7FE13CC6">
            <w:pPr>
              <w:pStyle w:val="8"/>
              <w:rPr>
                <w:b/>
                <w:sz w:val="26"/>
              </w:rPr>
            </w:pPr>
          </w:p>
          <w:p w14:paraId="7EE5744F">
            <w:pPr>
              <w:pStyle w:val="8"/>
              <w:rPr>
                <w:b/>
                <w:sz w:val="26"/>
              </w:rPr>
            </w:pPr>
          </w:p>
          <w:p w14:paraId="43ABE89E">
            <w:pPr>
              <w:pStyle w:val="8"/>
              <w:rPr>
                <w:b/>
                <w:sz w:val="26"/>
              </w:rPr>
            </w:pPr>
          </w:p>
          <w:p w14:paraId="3507E139">
            <w:pPr>
              <w:pStyle w:val="8"/>
              <w:rPr>
                <w:b/>
                <w:sz w:val="26"/>
              </w:rPr>
            </w:pPr>
          </w:p>
          <w:p w14:paraId="0A5809CC">
            <w:pPr>
              <w:pStyle w:val="8"/>
              <w:rPr>
                <w:b/>
                <w:sz w:val="26"/>
              </w:rPr>
            </w:pPr>
          </w:p>
          <w:p w14:paraId="6E7C9286">
            <w:pPr>
              <w:pStyle w:val="8"/>
              <w:rPr>
                <w:b/>
                <w:sz w:val="26"/>
              </w:rPr>
            </w:pPr>
          </w:p>
          <w:p w14:paraId="3C0E2075">
            <w:pPr>
              <w:pStyle w:val="8"/>
              <w:rPr>
                <w:b/>
                <w:sz w:val="26"/>
              </w:rPr>
            </w:pPr>
          </w:p>
          <w:p w14:paraId="04FFF310">
            <w:pPr>
              <w:pStyle w:val="8"/>
              <w:spacing w:before="5"/>
              <w:rPr>
                <w:b/>
                <w:sz w:val="26"/>
              </w:rPr>
            </w:pPr>
          </w:p>
          <w:p w14:paraId="6A1C5605">
            <w:pPr>
              <w:pStyle w:val="8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>
            <w:pPr>
              <w:pStyle w:val="8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Бантова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>
            <w:pPr>
              <w:pStyle w:val="8"/>
              <w:numPr>
                <w:ilvl w:val="0"/>
                <w:numId w:val="6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>
            <w:pPr>
              <w:pStyle w:val="8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6EF0B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405" w:type="dxa"/>
          </w:tcPr>
          <w:p w14:paraId="1E839595">
            <w:pPr>
              <w:pStyle w:val="8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>
            <w:pPr>
              <w:pStyle w:val="8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>
      <w:pPr>
        <w:spacing w:line="270" w:lineRule="atLeast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6CD28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2" w:hRule="atLeast"/>
        </w:trPr>
        <w:tc>
          <w:tcPr>
            <w:tcW w:w="2405" w:type="dxa"/>
          </w:tcPr>
          <w:p w14:paraId="6C7A498E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2A64CA04">
            <w:pPr>
              <w:pStyle w:val="8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>
            <w:pPr>
              <w:pStyle w:val="8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>
            <w:pPr>
              <w:pStyle w:val="8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>
            <w:pPr>
              <w:pStyle w:val="8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>
            <w:pPr>
              <w:pStyle w:val="8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>
            <w:pPr>
              <w:pStyle w:val="8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>
            <w:pPr>
              <w:pStyle w:val="8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7BE6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2405" w:type="dxa"/>
          </w:tcPr>
          <w:p w14:paraId="62F1C84B">
            <w:pPr>
              <w:pStyle w:val="8"/>
              <w:rPr>
                <w:b/>
                <w:sz w:val="26"/>
              </w:rPr>
            </w:pPr>
          </w:p>
          <w:p w14:paraId="709DD7F5">
            <w:pPr>
              <w:pStyle w:val="8"/>
              <w:rPr>
                <w:b/>
                <w:sz w:val="34"/>
              </w:rPr>
            </w:pPr>
          </w:p>
          <w:p w14:paraId="7272D5BA">
            <w:pPr>
              <w:pStyle w:val="8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>
            <w:pPr>
              <w:pStyle w:val="8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английскому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>
            <w:pPr>
              <w:pStyle w:val="8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</w:p>
        </w:tc>
      </w:tr>
    </w:tbl>
    <w:p w14:paraId="482BD39B">
      <w:pPr>
        <w:spacing w:line="276" w:lineRule="exac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04B04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7" w:hRule="atLeast"/>
        </w:trPr>
        <w:tc>
          <w:tcPr>
            <w:tcW w:w="2405" w:type="dxa"/>
          </w:tcPr>
          <w:p w14:paraId="5461C3B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3870B33F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английского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английскому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“Иностранный язык (английский)”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 часа:</w:t>
            </w:r>
          </w:p>
          <w:p w14:paraId="51CA4AC9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>
            <w:pPr>
              <w:pStyle w:val="8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53A90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4" w:hRule="atLeast"/>
        </w:trPr>
        <w:tc>
          <w:tcPr>
            <w:tcW w:w="2405" w:type="dxa"/>
          </w:tcPr>
          <w:p w14:paraId="78FDDC46">
            <w:pPr>
              <w:pStyle w:val="8"/>
              <w:rPr>
                <w:b/>
                <w:sz w:val="26"/>
              </w:rPr>
            </w:pPr>
          </w:p>
          <w:p w14:paraId="3DF8546E">
            <w:pPr>
              <w:pStyle w:val="8"/>
              <w:rPr>
                <w:b/>
                <w:sz w:val="26"/>
              </w:rPr>
            </w:pPr>
          </w:p>
          <w:p w14:paraId="7ACBC21F">
            <w:pPr>
              <w:pStyle w:val="8"/>
              <w:rPr>
                <w:b/>
                <w:sz w:val="26"/>
              </w:rPr>
            </w:pPr>
          </w:p>
          <w:p w14:paraId="75E30802">
            <w:pPr>
              <w:pStyle w:val="8"/>
              <w:rPr>
                <w:b/>
                <w:sz w:val="26"/>
              </w:rPr>
            </w:pPr>
          </w:p>
          <w:p w14:paraId="21B73289">
            <w:pPr>
              <w:pStyle w:val="8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>
            <w:pPr>
              <w:pStyle w:val="8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>
            <w:pPr>
              <w:pStyle w:val="8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>
            <w:pPr>
              <w:pStyle w:val="8"/>
              <w:numPr>
                <w:ilvl w:val="0"/>
                <w:numId w:val="9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7422DFB0">
            <w:pPr>
              <w:pStyle w:val="8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 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  <w:p w14:paraId="27506E6D">
            <w:pPr>
              <w:pStyle w:val="8"/>
              <w:spacing w:before="2" w:line="255" w:lineRule="exact"/>
              <w:ind w:left="829"/>
              <w:jc w:val="both"/>
              <w:rPr>
                <w:sz w:val="24"/>
              </w:rPr>
            </w:pPr>
          </w:p>
        </w:tc>
      </w:tr>
      <w:tr w14:paraId="0E1B4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2405" w:type="dxa"/>
          </w:tcPr>
          <w:p w14:paraId="16F7BA70">
            <w:pPr>
              <w:pStyle w:val="8"/>
              <w:rPr>
                <w:b/>
                <w:sz w:val="26"/>
              </w:rPr>
            </w:pPr>
          </w:p>
          <w:p w14:paraId="38B8119C">
            <w:pPr>
              <w:pStyle w:val="8"/>
              <w:rPr>
                <w:b/>
                <w:sz w:val="26"/>
              </w:rPr>
            </w:pPr>
          </w:p>
          <w:p w14:paraId="08886CFC">
            <w:pPr>
              <w:pStyle w:val="8"/>
              <w:rPr>
                <w:b/>
                <w:sz w:val="26"/>
              </w:rPr>
            </w:pPr>
          </w:p>
          <w:p w14:paraId="74C9B4D1">
            <w:pPr>
              <w:pStyle w:val="8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>
            <w:pPr>
              <w:pStyle w:val="8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>
            <w:pPr>
              <w:pStyle w:val="8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Неменская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>
            <w:pPr>
              <w:pStyle w:val="8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>
      <w:pPr>
        <w:spacing w:line="270" w:lineRule="atLeas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5B88C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405" w:type="dxa"/>
          </w:tcPr>
          <w:p w14:paraId="49EC9A7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14ED90EF">
            <w:pPr>
              <w:pStyle w:val="8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>
            <w:pPr>
              <w:pStyle w:val="8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42B18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9" w:hRule="atLeast"/>
        </w:trPr>
        <w:tc>
          <w:tcPr>
            <w:tcW w:w="2405" w:type="dxa"/>
          </w:tcPr>
          <w:p w14:paraId="2A062AA3">
            <w:pPr>
              <w:pStyle w:val="8"/>
              <w:rPr>
                <w:b/>
                <w:sz w:val="26"/>
              </w:rPr>
            </w:pPr>
          </w:p>
          <w:p w14:paraId="499E6982">
            <w:pPr>
              <w:pStyle w:val="8"/>
              <w:rPr>
                <w:b/>
                <w:sz w:val="26"/>
              </w:rPr>
            </w:pPr>
          </w:p>
          <w:p w14:paraId="5D428634">
            <w:pPr>
              <w:pStyle w:val="8"/>
              <w:rPr>
                <w:b/>
                <w:sz w:val="26"/>
              </w:rPr>
            </w:pPr>
          </w:p>
          <w:p w14:paraId="5C235AE5">
            <w:pPr>
              <w:pStyle w:val="8"/>
              <w:rPr>
                <w:b/>
                <w:sz w:val="26"/>
              </w:rPr>
            </w:pPr>
          </w:p>
          <w:p w14:paraId="5362F382">
            <w:pPr>
              <w:pStyle w:val="8"/>
              <w:rPr>
                <w:b/>
                <w:sz w:val="26"/>
              </w:rPr>
            </w:pPr>
          </w:p>
          <w:p w14:paraId="1624A6C9">
            <w:pPr>
              <w:pStyle w:val="8"/>
              <w:rPr>
                <w:b/>
                <w:sz w:val="26"/>
              </w:rPr>
            </w:pPr>
          </w:p>
          <w:p w14:paraId="171F175B">
            <w:pPr>
              <w:pStyle w:val="8"/>
              <w:rPr>
                <w:b/>
                <w:sz w:val="26"/>
              </w:rPr>
            </w:pPr>
          </w:p>
          <w:p w14:paraId="1ECFC997">
            <w:pPr>
              <w:pStyle w:val="8"/>
              <w:rPr>
                <w:b/>
                <w:sz w:val="26"/>
              </w:rPr>
            </w:pPr>
          </w:p>
          <w:p w14:paraId="24755CEE">
            <w:pPr>
              <w:pStyle w:val="8"/>
              <w:rPr>
                <w:b/>
                <w:sz w:val="26"/>
              </w:rPr>
            </w:pPr>
          </w:p>
          <w:p w14:paraId="457ADD58">
            <w:pPr>
              <w:pStyle w:val="8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>
            <w:pPr>
              <w:pStyle w:val="8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Шмагина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>
            <w:pPr>
              <w:pStyle w:val="8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>
            <w:pPr>
              <w:pStyle w:val="8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>
            <w:pPr>
              <w:pStyle w:val="8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>
            <w:pPr>
              <w:pStyle w:val="8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B68BBCD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1 класс – 17 часов (0,5 часа в неделю);</w:t>
            </w:r>
          </w:p>
          <w:p w14:paraId="4BF960F1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2 класс – 17 часов (0,5 часа в неделю);</w:t>
            </w:r>
          </w:p>
          <w:p w14:paraId="3908E39B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3 класс – 17 часов (0,5 часа в неделю);</w:t>
            </w:r>
          </w:p>
          <w:p w14:paraId="0436BB06">
            <w:pPr>
              <w:pStyle w:val="8"/>
              <w:numPr>
                <w:ilvl w:val="0"/>
                <w:numId w:val="11"/>
              </w:numPr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4 класс – 17 часов (0,5 часа в неделю).</w:t>
            </w:r>
          </w:p>
        </w:tc>
      </w:tr>
      <w:tr w14:paraId="0FCE5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2405" w:type="dxa"/>
          </w:tcPr>
          <w:p w14:paraId="2F4D4CC8">
            <w:pPr>
              <w:pStyle w:val="8"/>
              <w:rPr>
                <w:b/>
                <w:sz w:val="26"/>
              </w:rPr>
            </w:pPr>
          </w:p>
          <w:p w14:paraId="43876FEB">
            <w:pPr>
              <w:pStyle w:val="8"/>
              <w:rPr>
                <w:b/>
                <w:sz w:val="26"/>
              </w:rPr>
            </w:pPr>
          </w:p>
          <w:p w14:paraId="3DDD6D5A">
            <w:pPr>
              <w:pStyle w:val="8"/>
              <w:rPr>
                <w:b/>
                <w:sz w:val="32"/>
              </w:rPr>
            </w:pPr>
          </w:p>
          <w:p w14:paraId="72B8ED82">
            <w:pPr>
              <w:pStyle w:val="8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(технология)</w:t>
            </w:r>
          </w:p>
        </w:tc>
        <w:tc>
          <w:tcPr>
            <w:tcW w:w="13327" w:type="dxa"/>
          </w:tcPr>
          <w:p w14:paraId="3B7C8FEF">
            <w:pPr>
              <w:pStyle w:val="8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общеобразовательного учреждения.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«Труд»(Технология)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Лутцева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>
            <w:pPr>
              <w:pStyle w:val="8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«Труд».</w:t>
            </w:r>
          </w:p>
        </w:tc>
      </w:tr>
    </w:tbl>
    <w:p w14:paraId="7A9FAF78">
      <w:pPr>
        <w:spacing w:line="270" w:lineRule="atLeast"/>
        <w:jc w:val="both"/>
        <w:rPr>
          <w:sz w:val="24"/>
        </w:rPr>
        <w:sectPr>
          <w:pgSz w:w="16840" w:h="11910" w:orient="landscape"/>
          <w:pgMar w:top="420" w:right="440" w:bottom="280" w:left="440" w:header="720" w:footer="720" w:gutter="0"/>
          <w:cols w:space="720" w:num="1"/>
        </w:sectPr>
      </w:pPr>
    </w:p>
    <w:tbl>
      <w:tblPr>
        <w:tblStyle w:val="6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5"/>
        <w:gridCol w:w="13327"/>
      </w:tblGrid>
      <w:tr w14:paraId="79FDB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4" w:hRule="atLeast"/>
        </w:trPr>
        <w:tc>
          <w:tcPr>
            <w:tcW w:w="2405" w:type="dxa"/>
          </w:tcPr>
          <w:p w14:paraId="5B1B9490">
            <w:pPr>
              <w:pStyle w:val="8"/>
              <w:rPr>
                <w:sz w:val="24"/>
              </w:rPr>
            </w:pPr>
          </w:p>
        </w:tc>
        <w:tc>
          <w:tcPr>
            <w:tcW w:w="13327" w:type="dxa"/>
          </w:tcPr>
          <w:p w14:paraId="4C1F4FD3">
            <w:pPr>
              <w:pStyle w:val="8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>
            <w:pPr>
              <w:pStyle w:val="8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>
            <w:pPr>
              <w:pStyle w:val="8"/>
              <w:numPr>
                <w:ilvl w:val="0"/>
                <w:numId w:val="1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14:paraId="2CC63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8" w:hRule="atLeast"/>
        </w:trPr>
        <w:tc>
          <w:tcPr>
            <w:tcW w:w="2405" w:type="dxa"/>
          </w:tcPr>
          <w:p w14:paraId="15FF3B0C">
            <w:pPr>
              <w:pStyle w:val="8"/>
              <w:rPr>
                <w:b/>
                <w:sz w:val="26"/>
              </w:rPr>
            </w:pPr>
          </w:p>
          <w:p w14:paraId="7B88FF2B">
            <w:pPr>
              <w:pStyle w:val="8"/>
              <w:rPr>
                <w:b/>
                <w:sz w:val="26"/>
              </w:rPr>
            </w:pPr>
          </w:p>
          <w:p w14:paraId="51B1FD38">
            <w:pPr>
              <w:pStyle w:val="8"/>
              <w:rPr>
                <w:b/>
                <w:sz w:val="26"/>
              </w:rPr>
            </w:pPr>
          </w:p>
          <w:p w14:paraId="344C3D10">
            <w:pPr>
              <w:pStyle w:val="8"/>
              <w:rPr>
                <w:b/>
                <w:sz w:val="26"/>
              </w:rPr>
            </w:pPr>
          </w:p>
          <w:p w14:paraId="6BCF61FB">
            <w:pPr>
              <w:pStyle w:val="8"/>
              <w:rPr>
                <w:b/>
                <w:sz w:val="26"/>
              </w:rPr>
            </w:pPr>
          </w:p>
          <w:p w14:paraId="0DEECBDA">
            <w:pPr>
              <w:pStyle w:val="8"/>
              <w:rPr>
                <w:b/>
                <w:sz w:val="26"/>
              </w:rPr>
            </w:pPr>
          </w:p>
          <w:p w14:paraId="1D0F32CE">
            <w:pPr>
              <w:pStyle w:val="8"/>
              <w:rPr>
                <w:b/>
                <w:sz w:val="26"/>
              </w:rPr>
            </w:pPr>
          </w:p>
          <w:p w14:paraId="6B1CBCAF">
            <w:pPr>
              <w:pStyle w:val="8"/>
              <w:spacing w:before="3"/>
              <w:rPr>
                <w:b/>
              </w:rPr>
            </w:pPr>
          </w:p>
          <w:p w14:paraId="487F7A16">
            <w:pPr>
              <w:pStyle w:val="8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>
            <w:pPr>
              <w:pStyle w:val="8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>
            <w:pPr>
              <w:pStyle w:val="8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>
            <w:pPr>
              <w:pStyle w:val="8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>
            <w:pPr>
              <w:pStyle w:val="8"/>
              <w:numPr>
                <w:ilvl w:val="0"/>
                <w:numId w:val="1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/>
    <w:sectPr>
      <w:pgSz w:w="16840" w:h="11910" w:orient="landscape"/>
      <w:pgMar w:top="420" w:right="440" w:bottom="280" w:left="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04066"/>
    <w:multiLevelType w:val="multilevel"/>
    <w:tmpl w:val="05804066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F02572"/>
    <w:multiLevelType w:val="multilevel"/>
    <w:tmpl w:val="07F02572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1B4D0AC3"/>
    <w:multiLevelType w:val="multilevel"/>
    <w:tmpl w:val="1B4D0AC3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26FD7611"/>
    <w:multiLevelType w:val="multilevel"/>
    <w:tmpl w:val="26FD7611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316945D6"/>
    <w:multiLevelType w:val="multilevel"/>
    <w:tmpl w:val="316945D6"/>
    <w:lvl w:ilvl="0" w:tentative="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532" w:hanging="360"/>
      </w:pPr>
    </w:lvl>
    <w:lvl w:ilvl="2" w:tentative="0">
      <w:start w:val="1"/>
      <w:numFmt w:val="lowerRoman"/>
      <w:lvlText w:val="%3."/>
      <w:lvlJc w:val="right"/>
      <w:pPr>
        <w:ind w:left="2252" w:hanging="180"/>
      </w:pPr>
    </w:lvl>
    <w:lvl w:ilvl="3" w:tentative="0">
      <w:start w:val="1"/>
      <w:numFmt w:val="decimal"/>
      <w:lvlText w:val="%4."/>
      <w:lvlJc w:val="left"/>
      <w:pPr>
        <w:ind w:left="2972" w:hanging="360"/>
      </w:pPr>
    </w:lvl>
    <w:lvl w:ilvl="4" w:tentative="0">
      <w:start w:val="1"/>
      <w:numFmt w:val="lowerLetter"/>
      <w:lvlText w:val="%5."/>
      <w:lvlJc w:val="left"/>
      <w:pPr>
        <w:ind w:left="3692" w:hanging="360"/>
      </w:pPr>
    </w:lvl>
    <w:lvl w:ilvl="5" w:tentative="0">
      <w:start w:val="1"/>
      <w:numFmt w:val="lowerRoman"/>
      <w:lvlText w:val="%6."/>
      <w:lvlJc w:val="right"/>
      <w:pPr>
        <w:ind w:left="4412" w:hanging="180"/>
      </w:pPr>
    </w:lvl>
    <w:lvl w:ilvl="6" w:tentative="0">
      <w:start w:val="1"/>
      <w:numFmt w:val="decimal"/>
      <w:lvlText w:val="%7."/>
      <w:lvlJc w:val="left"/>
      <w:pPr>
        <w:ind w:left="5132" w:hanging="360"/>
      </w:pPr>
    </w:lvl>
    <w:lvl w:ilvl="7" w:tentative="0">
      <w:start w:val="1"/>
      <w:numFmt w:val="lowerLetter"/>
      <w:lvlText w:val="%8."/>
      <w:lvlJc w:val="left"/>
      <w:pPr>
        <w:ind w:left="5852" w:hanging="360"/>
      </w:pPr>
    </w:lvl>
    <w:lvl w:ilvl="8" w:tentative="0">
      <w:start w:val="1"/>
      <w:numFmt w:val="lowerRoman"/>
      <w:lvlText w:val="%9."/>
      <w:lvlJc w:val="right"/>
      <w:pPr>
        <w:ind w:left="6572" w:hanging="180"/>
      </w:pPr>
    </w:lvl>
  </w:abstractNum>
  <w:abstractNum w:abstractNumId="5">
    <w:nsid w:val="535C3B02"/>
    <w:multiLevelType w:val="multilevel"/>
    <w:tmpl w:val="535C3B02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C614956"/>
    <w:multiLevelType w:val="multilevel"/>
    <w:tmpl w:val="5C614956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5D5305BC"/>
    <w:multiLevelType w:val="multilevel"/>
    <w:tmpl w:val="5D5305BC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5EFF1E68"/>
    <w:multiLevelType w:val="multilevel"/>
    <w:tmpl w:val="5EFF1E68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6032216E"/>
    <w:multiLevelType w:val="multilevel"/>
    <w:tmpl w:val="6032216E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0595B51"/>
    <w:multiLevelType w:val="multilevel"/>
    <w:tmpl w:val="70595B51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>
    <w:nsid w:val="741404AF"/>
    <w:multiLevelType w:val="multilevel"/>
    <w:tmpl w:val="741404AF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2">
    <w:nsid w:val="7C324D35"/>
    <w:multiLevelType w:val="multilevel"/>
    <w:tmpl w:val="7C324D35"/>
    <w:lvl w:ilvl="0" w:tentative="0">
      <w:start w:val="0"/>
      <w:numFmt w:val="bullet"/>
      <w:lvlText w:val="●"/>
      <w:lvlJc w:val="left"/>
      <w:pPr>
        <w:ind w:left="829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40E7A"/>
    <w:rsid w:val="002477F5"/>
    <w:rsid w:val="00447640"/>
    <w:rsid w:val="00AA4A23"/>
    <w:rsid w:val="00BD49F2"/>
    <w:rsid w:val="00CD4F33"/>
    <w:rsid w:val="00DC7350"/>
    <w:rsid w:val="00E01066"/>
    <w:rsid w:val="00FA4122"/>
    <w:rsid w:val="00FA62F4"/>
    <w:rsid w:val="3214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5">
    <w:name w:val="Title"/>
    <w:basedOn w:val="1"/>
    <w:qFormat/>
    <w:uiPriority w:val="10"/>
    <w:pPr>
      <w:spacing w:before="59"/>
      <w:ind w:left="2204" w:right="2204"/>
      <w:jc w:val="center"/>
    </w:pPr>
    <w:rPr>
      <w:b/>
      <w:bCs/>
      <w:sz w:val="32"/>
      <w:szCs w:val="32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3835</Words>
  <Characters>21863</Characters>
  <Lines>182</Lines>
  <Paragraphs>51</Paragraphs>
  <TotalTime>7</TotalTime>
  <ScaleCrop>false</ScaleCrop>
  <LinksUpToDate>false</LinksUpToDate>
  <CharactersWithSpaces>25647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2024-09-12T13:00:00Z</dcterms:created>
  <dc:creator>Elena</dc:creator>
  <cp:lastModifiedBy>СОШ № 7</cp:lastModifiedBy>
  <dcterms:modified xsi:type="dcterms:W3CDTF">2025-09-30T07:49:05Z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  <property fmtid="{D5CDD505-2E9C-101B-9397-08002B2CF9AE}" pid="5" name="KSOProductBuildVer">
    <vt:lpwstr>1049-12.2.0.22549</vt:lpwstr>
  </property>
  <property fmtid="{D5CDD505-2E9C-101B-9397-08002B2CF9AE}" pid="6" name="ICV">
    <vt:lpwstr>422C3F1504024FD6997F9BC6BF1043DF_13</vt:lpwstr>
  </property>
</Properties>
</file>